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BD" w:rsidRPr="001972AA" w:rsidRDefault="003F592F" w:rsidP="001972AA">
      <w:pPr>
        <w:pStyle w:val="Bezodstpw"/>
        <w:numPr>
          <w:ilvl w:val="0"/>
          <w:numId w:val="3"/>
        </w:numPr>
        <w:rPr>
          <w:rFonts w:ascii="Book Antiqua" w:hAnsi="Book Antiqua"/>
          <w:b/>
          <w:color w:val="FF0000"/>
          <w:sz w:val="24"/>
        </w:rPr>
      </w:pPr>
      <w:r>
        <w:rPr>
          <w:rFonts w:ascii="Book Antiqua" w:hAnsi="Book Antiqua"/>
          <w:b/>
          <w:noProof/>
          <w:color w:val="FF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0.2pt;margin-top:-39.75pt;width:160.95pt;height:23.35pt;z-index:251660288;mso-width-relative:margin;mso-height-relative:margin" fillcolor="white [3201]" strokecolor="#4bacc6 [3208]" strokeweight="1pt">
            <v:stroke dashstyle="dash"/>
            <v:shadow color="#868686"/>
            <v:textbox>
              <w:txbxContent>
                <w:p w:rsidR="000D47BD" w:rsidRPr="000D47BD" w:rsidRDefault="000D47BD">
                  <w:pPr>
                    <w:rPr>
                      <w:rFonts w:ascii="Book Antiqua" w:hAnsi="Book Antiqua"/>
                      <w:b/>
                    </w:rPr>
                  </w:pPr>
                  <w:r w:rsidRPr="000D47BD">
                    <w:rPr>
                      <w:rFonts w:ascii="Book Antiqua" w:hAnsi="Book Antiqua"/>
                      <w:b/>
                    </w:rPr>
                    <w:t>klasa VIII – język niemiecki</w:t>
                  </w:r>
                </w:p>
              </w:txbxContent>
            </v:textbox>
          </v:shape>
        </w:pict>
      </w:r>
      <w:r w:rsidR="00A6439F" w:rsidRPr="001972AA">
        <w:rPr>
          <w:rFonts w:ascii="Book Antiqua" w:hAnsi="Book Antiqua"/>
          <w:b/>
          <w:color w:val="FF0000"/>
          <w:sz w:val="24"/>
        </w:rPr>
        <w:t>Kartkówka – instrukcje</w:t>
      </w:r>
    </w:p>
    <w:p w:rsidR="00A6439F" w:rsidRDefault="00A6439F" w:rsidP="00A6439F">
      <w:pPr>
        <w:pStyle w:val="Bezodstpw"/>
        <w:numPr>
          <w:ilvl w:val="0"/>
          <w:numId w:val="2"/>
        </w:numPr>
        <w:rPr>
          <w:rFonts w:ascii="Book Antiqua" w:hAnsi="Book Antiqua"/>
          <w:sz w:val="24"/>
        </w:rPr>
      </w:pPr>
      <w:r w:rsidRPr="00A6439F">
        <w:rPr>
          <w:rFonts w:ascii="Book Antiqua" w:hAnsi="Book Antiqua"/>
          <w:sz w:val="24"/>
        </w:rPr>
        <w:t xml:space="preserve">Pamiętaj, że test można rozwiązać </w:t>
      </w:r>
      <w:r w:rsidRPr="00A6439F">
        <w:rPr>
          <w:rFonts w:ascii="Book Antiqua" w:hAnsi="Book Antiqua"/>
          <w:b/>
          <w:sz w:val="24"/>
          <w:u w:val="single"/>
        </w:rPr>
        <w:t>tylko jeden raz</w:t>
      </w:r>
      <w:r w:rsidRPr="00A6439F">
        <w:rPr>
          <w:rFonts w:ascii="Book Antiqua" w:hAnsi="Book Antiqua"/>
          <w:sz w:val="24"/>
        </w:rPr>
        <w:t xml:space="preserve">, a na każde pytanie masz </w:t>
      </w:r>
      <w:r w:rsidRPr="00A6439F">
        <w:rPr>
          <w:rFonts w:ascii="Book Antiqua" w:hAnsi="Book Antiqua"/>
          <w:b/>
          <w:sz w:val="24"/>
          <w:u w:val="single"/>
        </w:rPr>
        <w:t>limit czasowy 25 sekund.</w:t>
      </w:r>
      <w:r w:rsidRPr="00A6439F">
        <w:rPr>
          <w:rFonts w:ascii="Book Antiqua" w:hAnsi="Book Antiqua"/>
          <w:sz w:val="24"/>
        </w:rPr>
        <w:t xml:space="preserve"> </w:t>
      </w:r>
    </w:p>
    <w:p w:rsidR="00A6439F" w:rsidRDefault="00A6439F" w:rsidP="00A6439F">
      <w:pPr>
        <w:pStyle w:val="Bezodstpw"/>
        <w:numPr>
          <w:ilvl w:val="0"/>
          <w:numId w:val="2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Poniższy link do testu będzie </w:t>
      </w:r>
      <w:r w:rsidRPr="00AE0EB8">
        <w:rPr>
          <w:rFonts w:ascii="Book Antiqua" w:hAnsi="Book Antiqua"/>
          <w:b/>
          <w:color w:val="FF0000"/>
          <w:sz w:val="24"/>
        </w:rPr>
        <w:t>aktywny</w:t>
      </w:r>
      <w:r w:rsidR="00C27742">
        <w:rPr>
          <w:rFonts w:ascii="Book Antiqua" w:hAnsi="Book Antiqua"/>
          <w:sz w:val="24"/>
        </w:rPr>
        <w:t xml:space="preserve"> 12</w:t>
      </w:r>
      <w:r>
        <w:rPr>
          <w:rFonts w:ascii="Book Antiqua" w:hAnsi="Book Antiqua"/>
          <w:sz w:val="24"/>
        </w:rPr>
        <w:t xml:space="preserve">.05.2020 r. </w:t>
      </w:r>
      <w:r w:rsidRPr="001972AA">
        <w:rPr>
          <w:rFonts w:ascii="Book Antiqua" w:hAnsi="Book Antiqua"/>
          <w:b/>
          <w:sz w:val="24"/>
          <w:u w:val="single"/>
        </w:rPr>
        <w:t>od godz. 12.00 do 13.00.</w:t>
      </w:r>
      <w:r>
        <w:rPr>
          <w:rFonts w:ascii="Book Antiqua" w:hAnsi="Book Antiqua"/>
          <w:sz w:val="24"/>
        </w:rPr>
        <w:t xml:space="preserve"> Po tym czasie </w:t>
      </w:r>
      <w:r w:rsidRPr="00A6439F">
        <w:rPr>
          <w:rFonts w:ascii="Book Antiqua" w:hAnsi="Book Antiqua"/>
          <w:b/>
          <w:sz w:val="24"/>
          <w:u w:val="single"/>
        </w:rPr>
        <w:t>nie będzie</w:t>
      </w:r>
      <w:r>
        <w:rPr>
          <w:rFonts w:ascii="Book Antiqua" w:hAnsi="Book Antiqua"/>
          <w:sz w:val="24"/>
        </w:rPr>
        <w:t xml:space="preserve"> możliwości jego rozwiązania.</w:t>
      </w:r>
    </w:p>
    <w:p w:rsidR="00A6439F" w:rsidRDefault="00A6439F" w:rsidP="00A6439F">
      <w:pPr>
        <w:pStyle w:val="Bezodstpw"/>
        <w:numPr>
          <w:ilvl w:val="0"/>
          <w:numId w:val="2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Po udzieleniu odpowiedzi i zatwierdzeniu jej </w:t>
      </w:r>
      <w:r w:rsidRPr="001972AA">
        <w:rPr>
          <w:rFonts w:ascii="Book Antiqua" w:hAnsi="Book Antiqua"/>
          <w:b/>
          <w:sz w:val="24"/>
        </w:rPr>
        <w:t>nie masz możliwości</w:t>
      </w:r>
      <w:r>
        <w:rPr>
          <w:rFonts w:ascii="Book Antiqua" w:hAnsi="Book Antiqua"/>
          <w:sz w:val="24"/>
        </w:rPr>
        <w:t xml:space="preserve"> powrotu do tego pytania.</w:t>
      </w:r>
    </w:p>
    <w:p w:rsidR="00A6439F" w:rsidRDefault="00A6439F" w:rsidP="00A6439F">
      <w:pPr>
        <w:pStyle w:val="Bezodstpw"/>
        <w:numPr>
          <w:ilvl w:val="0"/>
          <w:numId w:val="2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Otrzymam informację o </w:t>
      </w:r>
      <w:r w:rsidRPr="001972AA">
        <w:rPr>
          <w:rFonts w:ascii="Book Antiqua" w:hAnsi="Book Antiqua"/>
          <w:b/>
          <w:sz w:val="24"/>
          <w:u w:val="single"/>
        </w:rPr>
        <w:t xml:space="preserve">każdym </w:t>
      </w:r>
      <w:r>
        <w:rPr>
          <w:rFonts w:ascii="Book Antiqua" w:hAnsi="Book Antiqua"/>
          <w:sz w:val="24"/>
        </w:rPr>
        <w:t xml:space="preserve">opuszczeniu strony podczas rozwiązywania testu. </w:t>
      </w:r>
    </w:p>
    <w:p w:rsidR="00A6439F" w:rsidRDefault="00A6439F" w:rsidP="00A6439F">
      <w:pPr>
        <w:pStyle w:val="Bezodstpw"/>
        <w:numPr>
          <w:ilvl w:val="0"/>
          <w:numId w:val="2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Przypominam, że test będzie oceniany, więc podajemy pełne dane: imię, nazwisko i klasę.</w:t>
      </w:r>
    </w:p>
    <w:p w:rsidR="001972AA" w:rsidRDefault="001972AA" w:rsidP="001972AA">
      <w:pPr>
        <w:pStyle w:val="Bezodstpw"/>
        <w:rPr>
          <w:rFonts w:ascii="Book Antiqua" w:hAnsi="Book Antiqua"/>
          <w:sz w:val="24"/>
        </w:rPr>
      </w:pPr>
    </w:p>
    <w:p w:rsidR="001972AA" w:rsidRDefault="001972AA" w:rsidP="001972AA">
      <w:pPr>
        <w:pStyle w:val="Bezodstpw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Aby przystąpić do kartkówki, usiądź wygodnie w ciszy i </w:t>
      </w:r>
      <w:r w:rsidRPr="00A16D0C">
        <w:rPr>
          <w:rFonts w:ascii="Book Antiqua" w:hAnsi="Book Antiqua"/>
          <w:b/>
          <w:sz w:val="24"/>
        </w:rPr>
        <w:t>samodzielnie</w:t>
      </w:r>
      <w:r>
        <w:rPr>
          <w:rFonts w:ascii="Book Antiqua" w:hAnsi="Book Antiqua"/>
          <w:sz w:val="24"/>
        </w:rPr>
        <w:t xml:space="preserve"> rozwiąż test. </w:t>
      </w:r>
    </w:p>
    <w:p w:rsidR="001972AA" w:rsidRDefault="001972AA" w:rsidP="001972AA">
      <w:pPr>
        <w:pStyle w:val="Bezodstpw"/>
      </w:pPr>
      <w:r w:rsidRPr="001972AA">
        <w:rPr>
          <w:rFonts w:ascii="Book Antiqua" w:hAnsi="Book Antiqua"/>
          <w:sz w:val="24"/>
        </w:rPr>
        <w:t xml:space="preserve">Link do kartkówki: </w:t>
      </w:r>
      <w:hyperlink r:id="rId5" w:tgtFrame="_blank" w:history="1">
        <w:r w:rsidR="00C27742" w:rsidRPr="00C27742">
          <w:rPr>
            <w:rStyle w:val="Hipercze"/>
          </w:rPr>
          <w:t>https://www.testportal.pl/test</w:t>
        </w:r>
        <w:r w:rsidR="00C27742" w:rsidRPr="00C27742">
          <w:rPr>
            <w:rStyle w:val="Hipercze"/>
          </w:rPr>
          <w:t>.</w:t>
        </w:r>
        <w:r w:rsidR="00C27742" w:rsidRPr="00C27742">
          <w:rPr>
            <w:rStyle w:val="Hipercze"/>
          </w:rPr>
          <w:t>html?t=5ygLtCaf4r5D</w:t>
        </w:r>
      </w:hyperlink>
    </w:p>
    <w:p w:rsidR="001972AA" w:rsidRPr="00A6439F" w:rsidRDefault="001972AA" w:rsidP="001972AA">
      <w:pPr>
        <w:pStyle w:val="Bezodstpw"/>
        <w:rPr>
          <w:rFonts w:ascii="Book Antiqua" w:hAnsi="Book Antiqua"/>
          <w:sz w:val="24"/>
        </w:rPr>
      </w:pPr>
    </w:p>
    <w:p w:rsidR="00A6439F" w:rsidRPr="00A16D0C" w:rsidRDefault="001972AA" w:rsidP="001972AA">
      <w:pPr>
        <w:pStyle w:val="Bezodstpw"/>
        <w:numPr>
          <w:ilvl w:val="0"/>
          <w:numId w:val="3"/>
        </w:numPr>
        <w:rPr>
          <w:rFonts w:ascii="Book Antiqua" w:hAnsi="Book Antiqua"/>
          <w:b/>
          <w:sz w:val="24"/>
          <w:szCs w:val="24"/>
        </w:rPr>
      </w:pPr>
      <w:r w:rsidRPr="00A16D0C">
        <w:rPr>
          <w:rFonts w:ascii="Book Antiqua" w:hAnsi="Book Antiqua"/>
          <w:b/>
          <w:sz w:val="24"/>
          <w:szCs w:val="24"/>
        </w:rPr>
        <w:t>Proszę o wykonanie zadań z podręcznika.</w:t>
      </w:r>
      <w:r w:rsidR="00AE0EB8">
        <w:rPr>
          <w:rFonts w:ascii="Book Antiqua" w:hAnsi="Book Antiqua"/>
          <w:b/>
          <w:sz w:val="24"/>
          <w:szCs w:val="24"/>
        </w:rPr>
        <w:t xml:space="preserve"> Po ich wykonaniu proszę o przesłanie zdjęć do 11 maja.</w:t>
      </w:r>
    </w:p>
    <w:p w:rsidR="00A6439F" w:rsidRPr="001972AA" w:rsidRDefault="00A6439F" w:rsidP="00A16D0C">
      <w:pPr>
        <w:pStyle w:val="Bezodstpw"/>
        <w:ind w:firstLine="708"/>
        <w:rPr>
          <w:rFonts w:ascii="Book Antiqua" w:hAnsi="Book Antiqua"/>
          <w:sz w:val="24"/>
          <w:szCs w:val="24"/>
        </w:rPr>
      </w:pPr>
    </w:p>
    <w:p w:rsidR="00A6439F" w:rsidRDefault="00A6439F" w:rsidP="001972AA">
      <w:pPr>
        <w:pStyle w:val="Bezodstpw"/>
        <w:rPr>
          <w:rFonts w:ascii="Book Antiqua" w:hAnsi="Book Antiqua"/>
          <w:sz w:val="24"/>
          <w:szCs w:val="24"/>
        </w:rPr>
      </w:pPr>
    </w:p>
    <w:p w:rsidR="00A16D0C" w:rsidRPr="001972AA" w:rsidRDefault="00A16D0C" w:rsidP="001972AA">
      <w:pPr>
        <w:pStyle w:val="Bezodstpw"/>
        <w:rPr>
          <w:rFonts w:ascii="Book Antiqua" w:hAnsi="Book Antiqua"/>
          <w:sz w:val="24"/>
          <w:szCs w:val="24"/>
        </w:rPr>
      </w:pPr>
    </w:p>
    <w:p w:rsidR="000D47BD" w:rsidRPr="00AE0EB8" w:rsidRDefault="000D47BD" w:rsidP="001972AA">
      <w:pPr>
        <w:pStyle w:val="Bezodstpw"/>
        <w:jc w:val="center"/>
        <w:rPr>
          <w:rFonts w:ascii="Book Antiqua" w:hAnsi="Book Antiqua"/>
          <w:b/>
          <w:sz w:val="24"/>
          <w:szCs w:val="24"/>
          <w:lang w:val="de-DE"/>
        </w:rPr>
      </w:pPr>
      <w:r w:rsidRPr="00AE0EB8">
        <w:rPr>
          <w:rFonts w:ascii="Book Antiqua" w:hAnsi="Book Antiqua"/>
          <w:b/>
          <w:sz w:val="24"/>
          <w:szCs w:val="24"/>
          <w:lang w:val="de-DE"/>
        </w:rPr>
        <w:t xml:space="preserve">Stunde </w:t>
      </w:r>
      <w:r w:rsidR="00A6439F" w:rsidRPr="00AE0EB8">
        <w:rPr>
          <w:rFonts w:ascii="Book Antiqua" w:hAnsi="Book Antiqua"/>
          <w:b/>
          <w:sz w:val="24"/>
          <w:szCs w:val="24"/>
          <w:lang w:val="de-DE"/>
        </w:rPr>
        <w:tab/>
      </w:r>
      <w:r w:rsidR="00A6439F" w:rsidRPr="00AE0EB8">
        <w:rPr>
          <w:rFonts w:ascii="Book Antiqua" w:hAnsi="Book Antiqua"/>
          <w:b/>
          <w:sz w:val="24"/>
          <w:szCs w:val="24"/>
          <w:lang w:val="de-DE"/>
        </w:rPr>
        <w:tab/>
      </w:r>
      <w:r w:rsidR="00A6439F" w:rsidRPr="00AE0EB8">
        <w:rPr>
          <w:rFonts w:ascii="Book Antiqua" w:hAnsi="Book Antiqua"/>
          <w:b/>
          <w:sz w:val="24"/>
          <w:szCs w:val="24"/>
          <w:lang w:val="de-DE"/>
        </w:rPr>
        <w:tab/>
      </w:r>
      <w:r w:rsidR="00A6439F" w:rsidRPr="00AE0EB8">
        <w:rPr>
          <w:rFonts w:ascii="Book Antiqua" w:hAnsi="Book Antiqua"/>
          <w:b/>
          <w:sz w:val="24"/>
          <w:szCs w:val="24"/>
          <w:lang w:val="de-DE"/>
        </w:rPr>
        <w:tab/>
      </w:r>
      <w:r w:rsidR="00A6439F" w:rsidRPr="00AE0EB8">
        <w:rPr>
          <w:rFonts w:ascii="Book Antiqua" w:hAnsi="Book Antiqua"/>
          <w:b/>
          <w:sz w:val="24"/>
          <w:szCs w:val="24"/>
          <w:lang w:val="de-DE"/>
        </w:rPr>
        <w:tab/>
      </w:r>
      <w:r w:rsidRPr="00AE0EB8">
        <w:rPr>
          <w:rFonts w:ascii="Book Antiqua" w:hAnsi="Book Antiqua"/>
          <w:b/>
          <w:sz w:val="24"/>
          <w:szCs w:val="24"/>
          <w:lang w:val="de-DE"/>
        </w:rPr>
        <w:tab/>
      </w:r>
      <w:r w:rsidRPr="00AE0EB8">
        <w:rPr>
          <w:rFonts w:ascii="Book Antiqua" w:hAnsi="Book Antiqua"/>
          <w:b/>
          <w:sz w:val="24"/>
          <w:szCs w:val="24"/>
          <w:lang w:val="de-DE"/>
        </w:rPr>
        <w:tab/>
        <w:t xml:space="preserve">den </w:t>
      </w:r>
      <w:r w:rsidR="00C27742">
        <w:rPr>
          <w:rFonts w:ascii="Book Antiqua" w:hAnsi="Book Antiqua"/>
          <w:b/>
          <w:sz w:val="24"/>
          <w:szCs w:val="24"/>
          <w:lang w:val="de-DE"/>
        </w:rPr>
        <w:t>12</w:t>
      </w:r>
      <w:r w:rsidR="00A6439F" w:rsidRPr="00AE0EB8">
        <w:rPr>
          <w:rFonts w:ascii="Book Antiqua" w:hAnsi="Book Antiqua"/>
          <w:b/>
          <w:sz w:val="24"/>
          <w:szCs w:val="24"/>
          <w:lang w:val="de-DE"/>
        </w:rPr>
        <w:t>. Mai</w:t>
      </w:r>
    </w:p>
    <w:p w:rsidR="00A6439F" w:rsidRPr="00AE0EB8" w:rsidRDefault="00A6439F" w:rsidP="001972AA">
      <w:pPr>
        <w:pStyle w:val="Bezodstpw"/>
        <w:rPr>
          <w:rFonts w:ascii="Book Antiqua" w:hAnsi="Book Antiqua"/>
          <w:sz w:val="24"/>
          <w:szCs w:val="24"/>
          <w:lang w:val="de-DE"/>
        </w:rPr>
      </w:pPr>
      <w:r w:rsidRPr="00AE0EB8">
        <w:rPr>
          <w:rFonts w:ascii="Book Antiqua" w:hAnsi="Book Antiqua"/>
          <w:b/>
          <w:sz w:val="24"/>
          <w:szCs w:val="24"/>
          <w:lang w:val="de-DE"/>
        </w:rPr>
        <w:t>Thema:</w:t>
      </w:r>
      <w:r w:rsidRPr="00AE0EB8">
        <w:rPr>
          <w:rFonts w:ascii="Book Antiqua" w:hAnsi="Book Antiqua"/>
          <w:sz w:val="24"/>
          <w:szCs w:val="24"/>
          <w:lang w:val="de-DE"/>
        </w:rPr>
        <w:t xml:space="preserve"> Wiederholung des Kapitels. </w:t>
      </w:r>
    </w:p>
    <w:p w:rsidR="00D12AD1" w:rsidRPr="00AE0EB8" w:rsidRDefault="00114390" w:rsidP="001972AA">
      <w:pPr>
        <w:pStyle w:val="Bezodstpw"/>
        <w:rPr>
          <w:rFonts w:ascii="Book Antiqua" w:hAnsi="Book Antiqua"/>
          <w:sz w:val="24"/>
          <w:szCs w:val="24"/>
          <w:lang w:val="de-DE"/>
        </w:rPr>
      </w:pPr>
    </w:p>
    <w:p w:rsidR="001972AA" w:rsidRPr="00AE0EB8" w:rsidRDefault="001972AA" w:rsidP="001972AA">
      <w:pPr>
        <w:pStyle w:val="Bezodstpw"/>
        <w:rPr>
          <w:rFonts w:ascii="Book Antiqua" w:hAnsi="Book Antiqua"/>
          <w:sz w:val="24"/>
          <w:szCs w:val="24"/>
          <w:lang w:val="de-DE"/>
        </w:rPr>
      </w:pPr>
    </w:p>
    <w:p w:rsidR="001972AA" w:rsidRPr="00A16D0C" w:rsidRDefault="001972AA" w:rsidP="001972AA">
      <w:pPr>
        <w:pStyle w:val="Bezodstpw"/>
        <w:rPr>
          <w:rFonts w:ascii="Book Antiqua" w:hAnsi="Book Antiqua"/>
          <w:sz w:val="24"/>
          <w:szCs w:val="24"/>
          <w:u w:val="single"/>
        </w:rPr>
      </w:pPr>
      <w:r w:rsidRPr="00A16D0C">
        <w:rPr>
          <w:rFonts w:ascii="Book Antiqua" w:hAnsi="Book Antiqua"/>
          <w:sz w:val="24"/>
          <w:szCs w:val="24"/>
          <w:u w:val="single"/>
        </w:rPr>
        <w:t>Podręcznik:</w:t>
      </w:r>
    </w:p>
    <w:p w:rsidR="001972AA" w:rsidRDefault="001972AA" w:rsidP="001972AA">
      <w:pPr>
        <w:pStyle w:val="Bezodstpw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974362">
        <w:rPr>
          <w:rFonts w:ascii="Book Antiqua" w:hAnsi="Book Antiqua"/>
          <w:b/>
          <w:sz w:val="24"/>
          <w:szCs w:val="24"/>
        </w:rPr>
        <w:t>zad. 1 / str. 88</w:t>
      </w:r>
      <w:r>
        <w:rPr>
          <w:rFonts w:ascii="Book Antiqua" w:hAnsi="Book Antiqua"/>
          <w:sz w:val="24"/>
          <w:szCs w:val="24"/>
        </w:rPr>
        <w:t xml:space="preserve"> – wpisujemy „</w:t>
      </w:r>
      <w:proofErr w:type="spellStart"/>
      <w:r>
        <w:rPr>
          <w:rFonts w:ascii="Book Antiqua" w:hAnsi="Book Antiqua"/>
          <w:sz w:val="24"/>
          <w:szCs w:val="24"/>
        </w:rPr>
        <w:t>zu</w:t>
      </w:r>
      <w:proofErr w:type="spellEnd"/>
      <w:r>
        <w:rPr>
          <w:rFonts w:ascii="Book Antiqua" w:hAnsi="Book Antiqua"/>
          <w:sz w:val="24"/>
          <w:szCs w:val="24"/>
        </w:rPr>
        <w:t>” i rodzajnik słówka w celowniku.</w:t>
      </w:r>
    </w:p>
    <w:p w:rsidR="00A16D0C" w:rsidRDefault="00A16D0C" w:rsidP="00A16D0C">
      <w:pPr>
        <w:pStyle w:val="Bezodstpw"/>
        <w:ind w:left="720"/>
        <w:rPr>
          <w:rFonts w:ascii="Book Antiqua" w:hAnsi="Book Antiqua"/>
          <w:b/>
          <w:sz w:val="24"/>
          <w:szCs w:val="24"/>
        </w:rPr>
      </w:pPr>
    </w:p>
    <w:p w:rsidR="00974362" w:rsidRDefault="00974362" w:rsidP="00A16D0C">
      <w:pPr>
        <w:pStyle w:val="Bezodstpw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Podaję słówka, których możecie nie znać</w:t>
      </w:r>
      <w:r w:rsidRPr="00974362">
        <w:rPr>
          <w:rFonts w:ascii="Book Antiqua" w:hAnsi="Book Antiqua"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</w:t>
      </w:r>
    </w:p>
    <w:p w:rsidR="00974362" w:rsidRPr="00974362" w:rsidRDefault="00974362" w:rsidP="00974362">
      <w:pPr>
        <w:pStyle w:val="Bezodstpw"/>
        <w:ind w:left="720"/>
        <w:rPr>
          <w:rFonts w:ascii="Book Antiqua" w:hAnsi="Book Antiqua"/>
          <w:sz w:val="24"/>
          <w:szCs w:val="24"/>
          <w:lang w:val="de-DE"/>
        </w:rPr>
      </w:pPr>
      <w:r w:rsidRPr="00974362">
        <w:rPr>
          <w:rFonts w:ascii="Book Antiqua" w:hAnsi="Book Antiqua"/>
          <w:sz w:val="24"/>
          <w:szCs w:val="24"/>
          <w:lang w:val="de-DE"/>
        </w:rPr>
        <w:t>der Schillerplatz</w:t>
      </w:r>
      <w:r w:rsidRPr="00974362">
        <w:rPr>
          <w:rFonts w:ascii="Book Antiqua" w:hAnsi="Book Antiqua"/>
          <w:b/>
          <w:sz w:val="24"/>
          <w:szCs w:val="24"/>
          <w:lang w:val="de-DE"/>
        </w:rPr>
        <w:t xml:space="preserve"> </w:t>
      </w:r>
      <w:r w:rsidRPr="00974362">
        <w:rPr>
          <w:rFonts w:ascii="Book Antiqua" w:hAnsi="Book Antiqua"/>
          <w:sz w:val="24"/>
          <w:szCs w:val="24"/>
          <w:lang w:val="de-DE"/>
        </w:rPr>
        <w:t xml:space="preserve">– </w:t>
      </w:r>
      <w:proofErr w:type="spellStart"/>
      <w:r w:rsidRPr="00974362">
        <w:rPr>
          <w:rFonts w:ascii="Book Antiqua" w:hAnsi="Book Antiqua"/>
          <w:sz w:val="24"/>
          <w:szCs w:val="24"/>
          <w:lang w:val="de-DE"/>
        </w:rPr>
        <w:t>plac</w:t>
      </w:r>
      <w:proofErr w:type="spellEnd"/>
      <w:r w:rsidRPr="00974362">
        <w:rPr>
          <w:rFonts w:ascii="Book Antiqua" w:hAnsi="Book Antiqua"/>
          <w:sz w:val="24"/>
          <w:szCs w:val="24"/>
          <w:lang w:val="de-DE"/>
        </w:rPr>
        <w:t xml:space="preserve"> </w:t>
      </w:r>
      <w:proofErr w:type="spellStart"/>
      <w:r w:rsidRPr="00974362">
        <w:rPr>
          <w:rFonts w:ascii="Book Antiqua" w:hAnsi="Book Antiqua"/>
          <w:sz w:val="24"/>
          <w:szCs w:val="24"/>
          <w:lang w:val="de-DE"/>
        </w:rPr>
        <w:t>Schillera</w:t>
      </w:r>
      <w:proofErr w:type="spellEnd"/>
    </w:p>
    <w:p w:rsidR="00974362" w:rsidRPr="00974362" w:rsidRDefault="00974362" w:rsidP="00974362">
      <w:pPr>
        <w:pStyle w:val="Bezodstpw"/>
        <w:ind w:left="720"/>
        <w:rPr>
          <w:rFonts w:ascii="Book Antiqua" w:hAnsi="Book Antiqua"/>
          <w:sz w:val="24"/>
          <w:szCs w:val="24"/>
          <w:lang w:val="de-DE"/>
        </w:rPr>
      </w:pPr>
      <w:r w:rsidRPr="00974362">
        <w:rPr>
          <w:rFonts w:ascii="Book Antiqua" w:hAnsi="Book Antiqua"/>
          <w:sz w:val="24"/>
          <w:szCs w:val="24"/>
          <w:lang w:val="de-DE"/>
        </w:rPr>
        <w:t>die Haltestelle –</w:t>
      </w:r>
      <w:proofErr w:type="spellStart"/>
      <w:r w:rsidRPr="00974362">
        <w:rPr>
          <w:rFonts w:ascii="Book Antiqua" w:hAnsi="Book Antiqua"/>
          <w:sz w:val="24"/>
          <w:szCs w:val="24"/>
          <w:lang w:val="de-DE"/>
        </w:rPr>
        <w:t>przystanek</w:t>
      </w:r>
      <w:proofErr w:type="spellEnd"/>
    </w:p>
    <w:p w:rsidR="00974362" w:rsidRPr="00974362" w:rsidRDefault="00974362" w:rsidP="00AE0EB8">
      <w:pPr>
        <w:pStyle w:val="Bezodstpw"/>
        <w:ind w:left="720"/>
        <w:rPr>
          <w:rFonts w:ascii="Book Antiqua" w:hAnsi="Book Antiqua"/>
          <w:sz w:val="24"/>
          <w:szCs w:val="24"/>
          <w:lang w:val="de-DE"/>
        </w:rPr>
      </w:pPr>
      <w:r>
        <w:rPr>
          <w:rFonts w:ascii="Book Antiqua" w:hAnsi="Book Antiqua"/>
          <w:sz w:val="24"/>
          <w:szCs w:val="24"/>
          <w:lang w:val="de-DE"/>
        </w:rPr>
        <w:t>das Jugendcamp –</w:t>
      </w:r>
      <w:proofErr w:type="spellStart"/>
      <w:r>
        <w:rPr>
          <w:rFonts w:ascii="Book Antiqua" w:hAnsi="Book Antiqua"/>
          <w:sz w:val="24"/>
          <w:szCs w:val="24"/>
          <w:lang w:val="de-DE"/>
        </w:rPr>
        <w:t>obóz</w:t>
      </w:r>
      <w:proofErr w:type="spellEnd"/>
      <w:r>
        <w:rPr>
          <w:rFonts w:ascii="Book Antiqua" w:hAnsi="Book Antiqua"/>
          <w:sz w:val="24"/>
          <w:szCs w:val="24"/>
          <w:lang w:val="de-DE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de-DE"/>
        </w:rPr>
        <w:t>dla</w:t>
      </w:r>
      <w:proofErr w:type="spellEnd"/>
      <w:r>
        <w:rPr>
          <w:rFonts w:ascii="Book Antiqua" w:hAnsi="Book Antiqua"/>
          <w:sz w:val="24"/>
          <w:szCs w:val="24"/>
          <w:lang w:val="de-DE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de-DE"/>
        </w:rPr>
        <w:t>młodzieży</w:t>
      </w:r>
      <w:proofErr w:type="spellEnd"/>
    </w:p>
    <w:p w:rsidR="00974362" w:rsidRPr="00974362" w:rsidRDefault="00974362" w:rsidP="00974362">
      <w:pPr>
        <w:pStyle w:val="Bezodstpw"/>
        <w:ind w:left="720"/>
        <w:rPr>
          <w:rFonts w:ascii="Book Antiqua" w:hAnsi="Book Antiqua"/>
          <w:sz w:val="24"/>
          <w:szCs w:val="24"/>
          <w:lang w:val="de-DE"/>
        </w:rPr>
      </w:pPr>
    </w:p>
    <w:p w:rsidR="001972AA" w:rsidRDefault="001972AA" w:rsidP="001972AA">
      <w:pPr>
        <w:pStyle w:val="Bezodstpw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974362">
        <w:rPr>
          <w:rFonts w:ascii="Book Antiqua" w:hAnsi="Book Antiqua"/>
          <w:b/>
          <w:sz w:val="24"/>
          <w:szCs w:val="24"/>
        </w:rPr>
        <w:t>zad. 2 / str. 88</w:t>
      </w:r>
      <w:r>
        <w:rPr>
          <w:rFonts w:ascii="Book Antiqua" w:hAnsi="Book Antiqua"/>
          <w:sz w:val="24"/>
          <w:szCs w:val="24"/>
        </w:rPr>
        <w:t xml:space="preserve"> – odpowiadamy na pytanie całym zdaniem –Czym jedziesz do</w:t>
      </w:r>
      <w:r w:rsidR="00974362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? </w:t>
      </w:r>
    </w:p>
    <w:p w:rsidR="001972AA" w:rsidRDefault="00974362" w:rsidP="001972AA">
      <w:pPr>
        <w:pStyle w:val="Bezodstpw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Używamy przyimka </w:t>
      </w:r>
      <w:r w:rsidRPr="00A16D0C">
        <w:rPr>
          <w:rFonts w:ascii="Book Antiqua" w:hAnsi="Book Antiqua"/>
          <w:b/>
          <w:sz w:val="24"/>
          <w:szCs w:val="24"/>
        </w:rPr>
        <w:t>„ mit</w:t>
      </w:r>
      <w:r>
        <w:rPr>
          <w:rFonts w:ascii="Book Antiqua" w:hAnsi="Book Antiqua"/>
          <w:sz w:val="24"/>
          <w:szCs w:val="24"/>
        </w:rPr>
        <w:t>” + rodzajnik w celowniku:</w:t>
      </w:r>
    </w:p>
    <w:p w:rsidR="00974362" w:rsidRPr="00974362" w:rsidRDefault="00974362" w:rsidP="001972AA">
      <w:pPr>
        <w:pStyle w:val="Bezodstpw"/>
        <w:ind w:left="720"/>
        <w:rPr>
          <w:rFonts w:ascii="Book Antiqua" w:hAnsi="Book Antiqua"/>
          <w:sz w:val="24"/>
          <w:szCs w:val="24"/>
          <w:lang w:val="de-DE"/>
        </w:rPr>
      </w:pPr>
      <w:proofErr w:type="spellStart"/>
      <w:r w:rsidRPr="00974362">
        <w:rPr>
          <w:rFonts w:ascii="Book Antiqua" w:hAnsi="Book Antiqua"/>
          <w:sz w:val="24"/>
          <w:szCs w:val="24"/>
          <w:lang w:val="de-DE"/>
        </w:rPr>
        <w:t>Przykład</w:t>
      </w:r>
      <w:proofErr w:type="spellEnd"/>
      <w:r w:rsidRPr="00974362">
        <w:rPr>
          <w:rFonts w:ascii="Book Antiqua" w:hAnsi="Book Antiqua"/>
          <w:sz w:val="24"/>
          <w:szCs w:val="24"/>
          <w:lang w:val="de-DE"/>
        </w:rPr>
        <w:t xml:space="preserve">: </w:t>
      </w:r>
    </w:p>
    <w:p w:rsidR="00974362" w:rsidRDefault="00974362" w:rsidP="001972AA">
      <w:pPr>
        <w:pStyle w:val="Bezodstpw"/>
        <w:ind w:left="720"/>
        <w:rPr>
          <w:rFonts w:ascii="Book Antiqua" w:hAnsi="Book Antiqua"/>
          <w:b/>
          <w:sz w:val="24"/>
          <w:szCs w:val="24"/>
          <w:lang w:val="de-DE"/>
        </w:rPr>
      </w:pPr>
      <w:r w:rsidRPr="00974362">
        <w:rPr>
          <w:rFonts w:ascii="Book Antiqua" w:hAnsi="Book Antiqua"/>
          <w:b/>
          <w:sz w:val="24"/>
          <w:szCs w:val="24"/>
          <w:lang w:val="de-DE"/>
        </w:rPr>
        <w:t xml:space="preserve">Womit fährst du zum Kino? </w:t>
      </w:r>
      <w:r>
        <w:rPr>
          <w:rFonts w:ascii="Book Antiqua" w:hAnsi="Book Antiqua"/>
          <w:b/>
          <w:sz w:val="24"/>
          <w:szCs w:val="24"/>
          <w:lang w:val="de-DE"/>
        </w:rPr>
        <w:t xml:space="preserve">=&gt; Ich fahre </w:t>
      </w:r>
      <w:r w:rsidRPr="00974362">
        <w:rPr>
          <w:rFonts w:ascii="Book Antiqua" w:hAnsi="Book Antiqua"/>
          <w:b/>
          <w:color w:val="0070C0"/>
          <w:sz w:val="24"/>
          <w:szCs w:val="24"/>
          <w:lang w:val="de-DE"/>
        </w:rPr>
        <w:t>mit dem Auto</w:t>
      </w:r>
      <w:r>
        <w:rPr>
          <w:rFonts w:ascii="Book Antiqua" w:hAnsi="Book Antiqua"/>
          <w:b/>
          <w:sz w:val="24"/>
          <w:szCs w:val="24"/>
          <w:lang w:val="de-DE"/>
        </w:rPr>
        <w:t xml:space="preserve"> zum Kino. </w:t>
      </w:r>
    </w:p>
    <w:p w:rsidR="00974362" w:rsidRPr="00974362" w:rsidRDefault="00974362" w:rsidP="001972AA">
      <w:pPr>
        <w:pStyle w:val="Bezodstpw"/>
        <w:ind w:left="720"/>
        <w:rPr>
          <w:rFonts w:ascii="Book Antiqua" w:hAnsi="Book Antiqua"/>
          <w:b/>
          <w:sz w:val="24"/>
          <w:szCs w:val="24"/>
          <w:lang w:val="de-DE"/>
        </w:rPr>
      </w:pPr>
    </w:p>
    <w:p w:rsidR="001972AA" w:rsidRDefault="001972AA" w:rsidP="001972AA">
      <w:pPr>
        <w:pStyle w:val="Bezodstpw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A16D0C">
        <w:rPr>
          <w:rFonts w:ascii="Book Antiqua" w:hAnsi="Book Antiqua"/>
          <w:b/>
          <w:sz w:val="24"/>
          <w:szCs w:val="24"/>
        </w:rPr>
        <w:t>zad. 3 / str. 88</w:t>
      </w:r>
      <w:r>
        <w:rPr>
          <w:rFonts w:ascii="Book Antiqua" w:hAnsi="Book Antiqua"/>
          <w:sz w:val="24"/>
          <w:szCs w:val="24"/>
        </w:rPr>
        <w:t xml:space="preserve"> – budujemy zdania z podanych słówek. Pamiętamy o odmianie czasownika modalnego </w:t>
      </w:r>
      <w:r w:rsidRPr="00A16D0C">
        <w:rPr>
          <w:rFonts w:ascii="Book Antiqua" w:hAnsi="Book Antiqua"/>
          <w:b/>
          <w:sz w:val="24"/>
          <w:szCs w:val="24"/>
        </w:rPr>
        <w:t>„</w:t>
      </w:r>
      <w:proofErr w:type="spellStart"/>
      <w:r w:rsidRPr="00A16D0C">
        <w:rPr>
          <w:rFonts w:ascii="Book Antiqua" w:hAnsi="Book Antiqua"/>
          <w:b/>
          <w:sz w:val="24"/>
          <w:szCs w:val="24"/>
        </w:rPr>
        <w:t>dürfen</w:t>
      </w:r>
      <w:proofErr w:type="spellEnd"/>
      <w:r w:rsidRPr="00A16D0C">
        <w:rPr>
          <w:rFonts w:ascii="Book Antiqua" w:hAnsi="Book Antiqua"/>
          <w:b/>
          <w:sz w:val="24"/>
          <w:szCs w:val="24"/>
        </w:rPr>
        <w:t>”</w:t>
      </w:r>
      <w:r>
        <w:rPr>
          <w:rFonts w:ascii="Book Antiqua" w:hAnsi="Book Antiqua"/>
          <w:sz w:val="24"/>
          <w:szCs w:val="24"/>
        </w:rPr>
        <w:t xml:space="preserve"> (kto nie pamięta, szuka lekcji z odmianą czasowników modalnych).</w:t>
      </w:r>
      <w:r w:rsidR="00974362">
        <w:rPr>
          <w:rFonts w:ascii="Book Antiqua" w:hAnsi="Book Antiqua"/>
          <w:sz w:val="24"/>
          <w:szCs w:val="24"/>
        </w:rPr>
        <w:t xml:space="preserve"> Zwróćcie też uwagę na budowę zdań z czasownikami modalnymi.</w:t>
      </w:r>
    </w:p>
    <w:p w:rsidR="00974362" w:rsidRDefault="00974362" w:rsidP="00A16D0C">
      <w:pPr>
        <w:pStyle w:val="Bezodstpw"/>
        <w:ind w:left="720"/>
        <w:rPr>
          <w:rFonts w:ascii="Book Antiqua" w:hAnsi="Book Antiqua"/>
          <w:sz w:val="24"/>
          <w:szCs w:val="24"/>
        </w:rPr>
      </w:pPr>
    </w:p>
    <w:p w:rsidR="00974362" w:rsidRPr="001972AA" w:rsidRDefault="00974362" w:rsidP="001972AA">
      <w:pPr>
        <w:pStyle w:val="Bezodstpw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A16D0C">
        <w:rPr>
          <w:rFonts w:ascii="Book Antiqua" w:hAnsi="Book Antiqua"/>
          <w:b/>
          <w:sz w:val="24"/>
          <w:szCs w:val="24"/>
        </w:rPr>
        <w:t>zad. 4 / str. 88</w:t>
      </w:r>
      <w:r>
        <w:rPr>
          <w:rFonts w:ascii="Book Antiqua" w:hAnsi="Book Antiqua"/>
          <w:sz w:val="24"/>
          <w:szCs w:val="24"/>
        </w:rPr>
        <w:t xml:space="preserve"> – wpisujemy odpowiednio odmieniony czasownik „</w:t>
      </w:r>
      <w:proofErr w:type="spellStart"/>
      <w:r>
        <w:rPr>
          <w:rFonts w:ascii="Book Antiqua" w:hAnsi="Book Antiqua"/>
          <w:sz w:val="24"/>
          <w:szCs w:val="24"/>
        </w:rPr>
        <w:t>dürfen</w:t>
      </w:r>
      <w:proofErr w:type="spellEnd"/>
      <w:r>
        <w:rPr>
          <w:rFonts w:ascii="Book Antiqua" w:hAnsi="Book Antiqua"/>
          <w:sz w:val="24"/>
          <w:szCs w:val="24"/>
        </w:rPr>
        <w:t>”.</w:t>
      </w:r>
    </w:p>
    <w:sectPr w:rsidR="00974362" w:rsidRPr="001972AA" w:rsidSect="00966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645E"/>
    <w:multiLevelType w:val="hybridMultilevel"/>
    <w:tmpl w:val="8E107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54256"/>
    <w:multiLevelType w:val="hybridMultilevel"/>
    <w:tmpl w:val="DFA688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E58AA"/>
    <w:multiLevelType w:val="hybridMultilevel"/>
    <w:tmpl w:val="7ACE9CE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E3D71"/>
    <w:multiLevelType w:val="hybridMultilevel"/>
    <w:tmpl w:val="0B761B40"/>
    <w:lvl w:ilvl="0" w:tplc="C9BE06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47BD"/>
    <w:rsid w:val="00066294"/>
    <w:rsid w:val="000D47BD"/>
    <w:rsid w:val="00114390"/>
    <w:rsid w:val="001972AA"/>
    <w:rsid w:val="0020573F"/>
    <w:rsid w:val="003F592F"/>
    <w:rsid w:val="00484408"/>
    <w:rsid w:val="006D6296"/>
    <w:rsid w:val="00966868"/>
    <w:rsid w:val="00974362"/>
    <w:rsid w:val="00A16D0C"/>
    <w:rsid w:val="00A6439F"/>
    <w:rsid w:val="00AE0EB8"/>
    <w:rsid w:val="00C27742"/>
    <w:rsid w:val="00E0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86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439F"/>
    <w:pPr>
      <w:ind w:left="720"/>
      <w:contextualSpacing/>
    </w:pPr>
  </w:style>
  <w:style w:type="paragraph" w:styleId="Bezodstpw">
    <w:name w:val="No Spacing"/>
    <w:uiPriority w:val="1"/>
    <w:qFormat/>
    <w:rsid w:val="00A6439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972A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972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stportal.pl/test.html?t=5ygLtCaf4r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2020-05-11T11:21:00Z</dcterms:created>
  <dcterms:modified xsi:type="dcterms:W3CDTF">2020-05-11T11:21:00Z</dcterms:modified>
</cp:coreProperties>
</file>